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98" w:rsidRDefault="00B06598" w:rsidP="00B0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6598">
        <w:rPr>
          <w:rFonts w:ascii="Times New Roman" w:hAnsi="Times New Roman" w:cs="Times New Roman"/>
          <w:b/>
          <w:sz w:val="24"/>
          <w:szCs w:val="28"/>
        </w:rPr>
        <w:t>ГОАУСОН «</w:t>
      </w:r>
      <w:proofErr w:type="spellStart"/>
      <w:r w:rsidRPr="00B06598">
        <w:rPr>
          <w:rFonts w:ascii="Times New Roman" w:hAnsi="Times New Roman" w:cs="Times New Roman"/>
          <w:b/>
          <w:sz w:val="24"/>
          <w:szCs w:val="28"/>
        </w:rPr>
        <w:t>Мончегорский</w:t>
      </w:r>
      <w:proofErr w:type="spellEnd"/>
      <w:r w:rsidRPr="00B06598">
        <w:rPr>
          <w:rFonts w:ascii="Times New Roman" w:hAnsi="Times New Roman" w:cs="Times New Roman"/>
          <w:b/>
          <w:sz w:val="24"/>
          <w:szCs w:val="28"/>
        </w:rPr>
        <w:t xml:space="preserve"> комплексный центр социального обслуживания населения» Отделение реабилитации детей и подростков с ограниченными физическими и умственными возможностями с группой дневного пребывания для детей-инвалидов</w:t>
      </w:r>
    </w:p>
    <w:p w:rsidR="00B06598" w:rsidRPr="00B06598" w:rsidRDefault="00B06598" w:rsidP="00B0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Программа</w:t>
      </w:r>
      <w:r w:rsidRPr="007F4C5E">
        <w:rPr>
          <w:rFonts w:ascii="Times New Roman" w:hAnsi="Times New Roman" w:cs="Times New Roman"/>
          <w:sz w:val="24"/>
          <w:szCs w:val="28"/>
        </w:rPr>
        <w:t xml:space="preserve"> «Счастье в здоровье».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Разработана</w:t>
      </w:r>
      <w:r w:rsidRPr="007F4C5E">
        <w:rPr>
          <w:rFonts w:ascii="Times New Roman" w:hAnsi="Times New Roman" w:cs="Times New Roman"/>
          <w:sz w:val="24"/>
          <w:szCs w:val="28"/>
        </w:rPr>
        <w:t xml:space="preserve"> специалистами отделения реабилитации и входит в состав комплексной программы «Мир равных возможностей».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1FC4" w:rsidRDefault="00971FC4" w:rsidP="0097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Срок действия программы</w:t>
      </w:r>
      <w:r w:rsidRPr="007F4C5E">
        <w:rPr>
          <w:rFonts w:ascii="Times New Roman" w:hAnsi="Times New Roman" w:cs="Times New Roman"/>
          <w:sz w:val="24"/>
          <w:szCs w:val="28"/>
        </w:rPr>
        <w:t>: 2 года.</w:t>
      </w:r>
    </w:p>
    <w:p w:rsidR="00971FC4" w:rsidRPr="007F4C5E" w:rsidRDefault="00971FC4" w:rsidP="0097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1FC4" w:rsidRDefault="00971FC4" w:rsidP="0097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Ц</w:t>
      </w:r>
      <w:r w:rsidRPr="00B06598">
        <w:rPr>
          <w:rFonts w:ascii="Times New Roman" w:hAnsi="Times New Roman" w:cs="Times New Roman"/>
          <w:sz w:val="24"/>
          <w:szCs w:val="28"/>
          <w:u w:val="single"/>
        </w:rPr>
        <w:t>елевые группы</w:t>
      </w:r>
      <w:r w:rsidRPr="007F4C5E">
        <w:rPr>
          <w:rFonts w:ascii="Times New Roman" w:hAnsi="Times New Roman" w:cs="Times New Roman"/>
          <w:sz w:val="24"/>
          <w:szCs w:val="28"/>
        </w:rPr>
        <w:t>: дети дошкольного возраста и младшего школьного возраста с ограниченными возможностями.</w:t>
      </w:r>
    </w:p>
    <w:p w:rsidR="00971FC4" w:rsidRPr="007F4C5E" w:rsidRDefault="00971FC4" w:rsidP="0097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Актуальность программы</w:t>
      </w:r>
      <w:r w:rsidRPr="007F4C5E">
        <w:rPr>
          <w:rFonts w:ascii="Times New Roman" w:hAnsi="Times New Roman" w:cs="Times New Roman"/>
          <w:sz w:val="24"/>
          <w:szCs w:val="28"/>
        </w:rPr>
        <w:t>:</w:t>
      </w:r>
    </w:p>
    <w:p w:rsidR="00B06598" w:rsidRPr="007F4C5E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 xml:space="preserve">С самого детства важно знать, что такое здоровый образ жизни, знать и уметь использовать различные оздоровительные методики, способствующие укреплению здоровья.  В последние годы увеличилось число ослабленных детей, имеющих нарушения опорно-двигательного аппарата, сердечно – сосудистые, дыхательные и другие заболевания. Двигательная активность дошкольников уменьшается из-за амбиций родителей, чрезмерно увлекающихся интеллектуальным развитием своих детей. </w:t>
      </w:r>
    </w:p>
    <w:p w:rsid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Целью</w:t>
      </w:r>
      <w:r w:rsidRPr="007F4C5E">
        <w:rPr>
          <w:rFonts w:ascii="Times New Roman" w:hAnsi="Times New Roman" w:cs="Times New Roman"/>
          <w:sz w:val="24"/>
          <w:szCs w:val="28"/>
        </w:rPr>
        <w:t xml:space="preserve"> программы является формирование у дошколят и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Задачи программы</w:t>
      </w:r>
      <w:r w:rsidRPr="007F4C5E">
        <w:rPr>
          <w:rFonts w:ascii="Times New Roman" w:hAnsi="Times New Roman" w:cs="Times New Roman"/>
          <w:sz w:val="24"/>
          <w:szCs w:val="28"/>
        </w:rPr>
        <w:t>:</w:t>
      </w:r>
    </w:p>
    <w:p w:rsidR="00B06598" w:rsidRPr="00B06598" w:rsidRDefault="00B06598" w:rsidP="00B06598">
      <w:pPr>
        <w:pStyle w:val="a4"/>
        <w:numPr>
          <w:ilvl w:val="0"/>
          <w:numId w:val="4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</w:rPr>
        <w:t xml:space="preserve">развитие основных физических качеств и способностей, укрепление здоровья, закаливание организма, расширение функциональных возможностей организма; </w:t>
      </w:r>
    </w:p>
    <w:p w:rsidR="00B06598" w:rsidRPr="00B06598" w:rsidRDefault="00B06598" w:rsidP="00B06598">
      <w:pPr>
        <w:pStyle w:val="a4"/>
        <w:numPr>
          <w:ilvl w:val="0"/>
          <w:numId w:val="2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B06598" w:rsidRPr="00B06598" w:rsidRDefault="00B06598" w:rsidP="00B06598">
      <w:pPr>
        <w:pStyle w:val="a4"/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</w:rPr>
        <w:t>освоение знаний о физической культуре и спорте; формировании здорового образа жизни; формирование устойчивых положительных интересов и мотивов к регулярным занятиям.</w:t>
      </w:r>
    </w:p>
    <w:p w:rsid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Принципы и подходы к формированию программы</w:t>
      </w:r>
      <w:r w:rsidRPr="007F4C5E">
        <w:rPr>
          <w:rFonts w:ascii="Times New Roman" w:hAnsi="Times New Roman" w:cs="Times New Roman"/>
          <w:sz w:val="24"/>
          <w:szCs w:val="28"/>
        </w:rPr>
        <w:t>:</w:t>
      </w:r>
    </w:p>
    <w:p w:rsidR="00B06598" w:rsidRPr="007F4C5E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Все мероприятия по укреплению здоровья проводятся путем эффективного объединения их с комплексом услуг, оказываемых детям в отделении ОР, что позволяет без потери времени, мобильно корректировать любые отклонения в здоровье детей под постоянным динамическим наблюдением специалистов.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7F4C5E">
        <w:rPr>
          <w:rFonts w:ascii="Times New Roman" w:hAnsi="Times New Roman" w:cs="Times New Roman"/>
          <w:sz w:val="24"/>
          <w:szCs w:val="28"/>
        </w:rPr>
        <w:t xml:space="preserve"> рамках программы применяются следующие </w:t>
      </w:r>
      <w:r w:rsidRPr="00B06598">
        <w:rPr>
          <w:rFonts w:ascii="Times New Roman" w:hAnsi="Times New Roman" w:cs="Times New Roman"/>
          <w:sz w:val="24"/>
          <w:szCs w:val="28"/>
          <w:u w:val="single"/>
        </w:rPr>
        <w:t>формы работы</w:t>
      </w:r>
      <w:r w:rsidRPr="007F4C5E">
        <w:rPr>
          <w:rFonts w:ascii="Times New Roman" w:hAnsi="Times New Roman" w:cs="Times New Roman"/>
          <w:sz w:val="24"/>
          <w:szCs w:val="28"/>
        </w:rPr>
        <w:t xml:space="preserve"> с детьми: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1.</w:t>
      </w:r>
      <w:r w:rsidRPr="007F4C5E">
        <w:rPr>
          <w:rFonts w:ascii="Times New Roman" w:hAnsi="Times New Roman" w:cs="Times New Roman"/>
          <w:sz w:val="24"/>
          <w:szCs w:val="28"/>
        </w:rPr>
        <w:tab/>
        <w:t xml:space="preserve">оздоровительное плавание; 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2.</w:t>
      </w:r>
      <w:r w:rsidRPr="007F4C5E">
        <w:rPr>
          <w:rFonts w:ascii="Times New Roman" w:hAnsi="Times New Roman" w:cs="Times New Roman"/>
          <w:sz w:val="24"/>
          <w:szCs w:val="28"/>
        </w:rPr>
        <w:tab/>
        <w:t>элементы терренкура;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3.</w:t>
      </w:r>
      <w:r w:rsidRPr="007F4C5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7F4C5E">
        <w:rPr>
          <w:rFonts w:ascii="Times New Roman" w:hAnsi="Times New Roman" w:cs="Times New Roman"/>
          <w:sz w:val="24"/>
          <w:szCs w:val="28"/>
        </w:rPr>
        <w:t>танцетерапия</w:t>
      </w:r>
      <w:proofErr w:type="spellEnd"/>
      <w:r w:rsidRPr="007F4C5E">
        <w:rPr>
          <w:rFonts w:ascii="Times New Roman" w:hAnsi="Times New Roman" w:cs="Times New Roman"/>
          <w:sz w:val="24"/>
          <w:szCs w:val="28"/>
        </w:rPr>
        <w:t>;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4.</w:t>
      </w:r>
      <w:r w:rsidRPr="007F4C5E">
        <w:rPr>
          <w:rFonts w:ascii="Times New Roman" w:hAnsi="Times New Roman" w:cs="Times New Roman"/>
          <w:sz w:val="24"/>
          <w:szCs w:val="28"/>
        </w:rPr>
        <w:tab/>
        <w:t>детская йога;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5.</w:t>
      </w:r>
      <w:r w:rsidRPr="007F4C5E">
        <w:rPr>
          <w:rFonts w:ascii="Times New Roman" w:hAnsi="Times New Roman" w:cs="Times New Roman"/>
          <w:sz w:val="24"/>
          <w:szCs w:val="28"/>
        </w:rPr>
        <w:tab/>
        <w:t>закаливающие мероприятия;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6.</w:t>
      </w:r>
      <w:r w:rsidRPr="007F4C5E">
        <w:rPr>
          <w:rFonts w:ascii="Times New Roman" w:hAnsi="Times New Roman" w:cs="Times New Roman"/>
          <w:sz w:val="24"/>
          <w:szCs w:val="28"/>
        </w:rPr>
        <w:tab/>
        <w:t>спортивно-развлекающие мероприятия;</w:t>
      </w:r>
    </w:p>
    <w:p w:rsidR="00B06598" w:rsidRPr="007F4C5E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7F4C5E">
        <w:rPr>
          <w:rFonts w:ascii="Times New Roman" w:hAnsi="Times New Roman" w:cs="Times New Roman"/>
          <w:sz w:val="24"/>
          <w:szCs w:val="28"/>
        </w:rPr>
        <w:t xml:space="preserve">анитарно-просветительная работа. </w:t>
      </w:r>
    </w:p>
    <w:p w:rsidR="00B06598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К методам и формам работы по программе так же можно отнести консультирование: индивидуальное и групповое по вопросам здорового образа жизни, а также беседы с детьми и родителями.</w:t>
      </w:r>
    </w:p>
    <w:p w:rsidR="00B06598" w:rsidRPr="007F4C5E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06598" w:rsidRP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Ожидаемые результаты</w:t>
      </w:r>
    </w:p>
    <w:p w:rsidR="00B06598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lastRenderedPageBreak/>
        <w:t xml:space="preserve">Формирование у дошколят и школьников устойчивых мотивов и потребностей в бережном отношении к своему здоровью, повышение двигательной активности. </w:t>
      </w:r>
    </w:p>
    <w:p w:rsidR="00B06598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06598" w:rsidRP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06598">
        <w:rPr>
          <w:rFonts w:ascii="Times New Roman" w:hAnsi="Times New Roman" w:cs="Times New Roman"/>
          <w:sz w:val="24"/>
          <w:szCs w:val="28"/>
          <w:u w:val="single"/>
        </w:rPr>
        <w:t>Система оценки</w:t>
      </w:r>
    </w:p>
    <w:p w:rsidR="00B06598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F4C5E">
        <w:rPr>
          <w:rFonts w:ascii="Times New Roman" w:hAnsi="Times New Roman" w:cs="Times New Roman"/>
          <w:sz w:val="24"/>
          <w:szCs w:val="28"/>
        </w:rPr>
        <w:t>Улучшение функциональных показателей ребенка к моменту завершения курса реабилитации, приобретение навыков физической активности, улучшение толерантности к физическим нагрузкам по результатам тестирования, наблюдения, анкетирования и бесед с родителями.</w:t>
      </w:r>
    </w:p>
    <w:p w:rsidR="00B06598" w:rsidRPr="007F4C5E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План занятий:</w:t>
      </w:r>
    </w:p>
    <w:p w:rsid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736"/>
        <w:gridCol w:w="1995"/>
        <w:gridCol w:w="6"/>
        <w:gridCol w:w="12"/>
        <w:gridCol w:w="2139"/>
        <w:gridCol w:w="6"/>
        <w:gridCol w:w="12"/>
      </w:tblGrid>
      <w:tr w:rsidR="00B06598" w:rsidRPr="007F4C5E" w:rsidTr="009E1C8B">
        <w:trPr>
          <w:gridAfter w:val="2"/>
          <w:wAfter w:w="18" w:type="dxa"/>
        </w:trPr>
        <w:tc>
          <w:tcPr>
            <w:tcW w:w="10526" w:type="dxa"/>
            <w:gridSpan w:val="6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ind w:right="-36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Программа «Счастье в здоровье»</w:t>
            </w:r>
          </w:p>
          <w:p w:rsidR="00B06598" w:rsidRPr="007F4C5E" w:rsidRDefault="00B06598" w:rsidP="00B06598">
            <w:pPr>
              <w:spacing w:after="0" w:line="240" w:lineRule="auto"/>
              <w:ind w:right="-36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c>
          <w:tcPr>
            <w:tcW w:w="638" w:type="dxa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Работа с детьми.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Оздоровительное плавание 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157" w:type="dxa"/>
            <w:gridSpan w:val="3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89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1.1Обучение правильному дыханию (вдохам и выдохам в воду)</w:t>
            </w:r>
          </w:p>
        </w:tc>
        <w:tc>
          <w:tcPr>
            <w:tcW w:w="2001" w:type="dxa"/>
            <w:gridSpan w:val="2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57" w:type="dxa"/>
            <w:gridSpan w:val="3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инструктор – методист ЛФК,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инструктор ЛФК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40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1.2 Обучение держаться на поверхности воды (всплывать, лежать, скользить)</w:t>
            </w:r>
          </w:p>
        </w:tc>
        <w:tc>
          <w:tcPr>
            <w:tcW w:w="2001" w:type="dxa"/>
            <w:gridSpan w:val="2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40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1.3 Обучение движениям ног («кроль на груди»)</w:t>
            </w:r>
          </w:p>
        </w:tc>
        <w:tc>
          <w:tcPr>
            <w:tcW w:w="2001" w:type="dxa"/>
            <w:gridSpan w:val="2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90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1.4 обучение движениям рук («кроль на груди»)</w:t>
            </w:r>
          </w:p>
        </w:tc>
        <w:tc>
          <w:tcPr>
            <w:tcW w:w="2001" w:type="dxa"/>
            <w:gridSpan w:val="2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2"/>
          <w:wAfter w:w="18" w:type="dxa"/>
          <w:trHeight w:val="144"/>
        </w:trPr>
        <w:tc>
          <w:tcPr>
            <w:tcW w:w="638" w:type="dxa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888" w:type="dxa"/>
            <w:gridSpan w:val="5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Элементы терренкура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050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2.1 Оздоровительная ходьба с ОРУ и дыхательными упражнениями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летний период</w:t>
            </w:r>
          </w:p>
        </w:tc>
        <w:tc>
          <w:tcPr>
            <w:tcW w:w="2157" w:type="dxa"/>
            <w:gridSpan w:val="3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инструктор – методист ЛФК, инструктор ЛФК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008"/>
        </w:trPr>
        <w:tc>
          <w:tcPr>
            <w:tcW w:w="638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Скандинавская ходьба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3.1 Специальные упражнения с палками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3.2 </w:t>
            </w:r>
            <w:proofErr w:type="gramStart"/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Техника  работы</w:t>
            </w:r>
            <w:proofErr w:type="gramEnd"/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 рук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57" w:type="dxa"/>
            <w:gridSpan w:val="3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инструктор – методист ЛФК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2"/>
          <w:wAfter w:w="18" w:type="dxa"/>
          <w:trHeight w:val="236"/>
        </w:trPr>
        <w:tc>
          <w:tcPr>
            <w:tcW w:w="638" w:type="dxa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888" w:type="dxa"/>
            <w:gridSpan w:val="5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Танцетерапия</w:t>
            </w:r>
            <w:proofErr w:type="spellEnd"/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705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4.1 Изучение танцевальных шагов</w:t>
            </w:r>
          </w:p>
        </w:tc>
        <w:tc>
          <w:tcPr>
            <w:tcW w:w="20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5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инструктор – методист ЛФК, инструктор ЛФК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825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4.2 Рефлексия недели (дня), через движения передача своего впечатления от прошедшей недели</w:t>
            </w:r>
          </w:p>
        </w:tc>
        <w:tc>
          <w:tcPr>
            <w:tcW w:w="20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2"/>
          <w:wAfter w:w="18" w:type="dxa"/>
          <w:trHeight w:val="180"/>
        </w:trPr>
        <w:tc>
          <w:tcPr>
            <w:tcW w:w="638" w:type="dxa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888" w:type="dxa"/>
            <w:gridSpan w:val="5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Детская йога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30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5.1 Дыхательные упражнения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5.2 Упражнения на равновесие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инструктор – методист ЛФК, инструктор ЛФК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2"/>
          <w:wAfter w:w="18" w:type="dxa"/>
          <w:trHeight w:val="216"/>
        </w:trPr>
        <w:tc>
          <w:tcPr>
            <w:tcW w:w="638" w:type="dxa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888" w:type="dxa"/>
            <w:gridSpan w:val="5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Закаливающие мероприятия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705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4.1 Обширное умывание водой комнатной температуры</w:t>
            </w:r>
          </w:p>
        </w:tc>
        <w:tc>
          <w:tcPr>
            <w:tcW w:w="2001" w:type="dxa"/>
            <w:gridSpan w:val="2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57" w:type="dxa"/>
            <w:gridSpan w:val="3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инструктор – методист ЛФК, инструктор ЛФК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25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4.2 Обливание стоп прохладной водой перед входом в чашу бассейна</w:t>
            </w:r>
          </w:p>
        </w:tc>
        <w:tc>
          <w:tcPr>
            <w:tcW w:w="2001" w:type="dxa"/>
            <w:gridSpan w:val="2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705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4.3 Ходьба босиком по массажной дорожке перед входом в чашу бассейна</w:t>
            </w:r>
          </w:p>
        </w:tc>
        <w:tc>
          <w:tcPr>
            <w:tcW w:w="2001" w:type="dxa"/>
            <w:gridSpan w:val="2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95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4.4 Воздушные ванны</w:t>
            </w:r>
          </w:p>
        </w:tc>
        <w:tc>
          <w:tcPr>
            <w:tcW w:w="2001" w:type="dxa"/>
            <w:gridSpan w:val="2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60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4.5 Воздействие на организм методом точечного массажа в период массового заболевания гриппом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  <w:gridSpan w:val="3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медсестра по массажу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2"/>
          <w:wAfter w:w="18" w:type="dxa"/>
          <w:trHeight w:val="210"/>
        </w:trPr>
        <w:tc>
          <w:tcPr>
            <w:tcW w:w="638" w:type="dxa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7</w:t>
            </w:r>
          </w:p>
        </w:tc>
        <w:tc>
          <w:tcPr>
            <w:tcW w:w="9888" w:type="dxa"/>
            <w:gridSpan w:val="5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Спортивно – развлекательные мероприятия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51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5.1 «Зимние старты»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157" w:type="dxa"/>
            <w:gridSpan w:val="3"/>
            <w:vMerge w:val="restart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инструктор – методист ЛФК, инструктор ЛФК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78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5.2 «</w:t>
            </w:r>
            <w:proofErr w:type="spellStart"/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Аты</w:t>
            </w:r>
            <w:proofErr w:type="spellEnd"/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 - баты – шли солдаты»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февраль/май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13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5.3 «Спортивный час»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84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5.4 «День здоровья»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63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5.5 «Полоса препятствий»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июнь/декабрь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64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5.6 «Веселые эстафеты»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55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5.7 «Быстрые, ловкие, смелые»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август/сентябрь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97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5.8 «Ловкачи»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октябрь/ноябрь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03"/>
        </w:trPr>
        <w:tc>
          <w:tcPr>
            <w:tcW w:w="638" w:type="dxa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5.9 «Азбука здоровья»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5.10 «Пионербол»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сентябрь/октябрь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157" w:type="dxa"/>
            <w:gridSpan w:val="3"/>
            <w:vMerge/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2"/>
          <w:wAfter w:w="18" w:type="dxa"/>
          <w:trHeight w:val="180"/>
        </w:trPr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Санитарно-просветительная работа с детьми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</w:p>
        </w:tc>
      </w:tr>
      <w:tr w:rsidR="00B06598" w:rsidRPr="007F4C5E" w:rsidTr="009E1C8B">
        <w:tblPrEx>
          <w:tblLook w:val="0000" w:firstRow="0" w:lastRow="0" w:firstColumn="0" w:lastColumn="0" w:noHBand="0" w:noVBand="0"/>
        </w:tblPrEx>
        <w:trPr>
          <w:gridAfter w:val="2"/>
          <w:wAfter w:w="18" w:type="dxa"/>
          <w:trHeight w:val="4527"/>
        </w:trPr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6.1 «Техника безопасности на занятиях ЛФК в зале и в бассейне»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6.2 «Навык правильной осанки»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6.3 «Диафрагмальное дыхание»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6.4 «Зоркие глазки»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6.5 «Правильное и неправильное дыхание»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6.6 «Профилактика плоскостопия»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6.7 «Движение – жизнь!»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6.8 «Закаливающие мероприятия. С чего начать»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6.9 «Основные правила уличной безопасности для подростков»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6.10 «Социальные опасности»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6.11 «Основные правила безопасности дома»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6.12 «Природные силы»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6.13 «Опасность травм. Как правильно падать»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6.14 «Оказание первой помощи»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 – методист ЛФК, инструктор ЛФК, 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медсестра по массажу,</w:t>
            </w:r>
          </w:p>
          <w:p w:rsidR="00B06598" w:rsidRPr="007F4C5E" w:rsidRDefault="00B06598" w:rsidP="00B0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4C5E">
              <w:rPr>
                <w:rFonts w:ascii="Times New Roman" w:hAnsi="Times New Roman" w:cs="Times New Roman"/>
                <w:sz w:val="24"/>
                <w:szCs w:val="28"/>
              </w:rPr>
              <w:t>физиомедсестра</w:t>
            </w:r>
            <w:proofErr w:type="spellEnd"/>
          </w:p>
        </w:tc>
      </w:tr>
    </w:tbl>
    <w:p w:rsidR="00B06598" w:rsidRDefault="00B06598" w:rsidP="00B0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B06598" w:rsidRPr="00B06598" w:rsidRDefault="00B06598" w:rsidP="00B0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bookmarkStart w:id="0" w:name="_GoBack"/>
      <w:bookmarkEnd w:id="0"/>
    </w:p>
    <w:p w:rsidR="00B06598" w:rsidRPr="007F4C5E" w:rsidRDefault="00B06598" w:rsidP="00B06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6F" w:rsidRDefault="00EC706F" w:rsidP="00B06598">
      <w:pPr>
        <w:spacing w:after="0" w:line="240" w:lineRule="auto"/>
        <w:ind w:firstLine="284"/>
      </w:pPr>
    </w:p>
    <w:sectPr w:rsidR="00EC706F" w:rsidSect="00B0659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0BBB"/>
    <w:multiLevelType w:val="hybridMultilevel"/>
    <w:tmpl w:val="B4C4796E"/>
    <w:lvl w:ilvl="0" w:tplc="80B64EEA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8399B"/>
    <w:multiLevelType w:val="hybridMultilevel"/>
    <w:tmpl w:val="767E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4D29"/>
    <w:multiLevelType w:val="hybridMultilevel"/>
    <w:tmpl w:val="431E549E"/>
    <w:lvl w:ilvl="0" w:tplc="80B64EEA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472AB"/>
    <w:multiLevelType w:val="hybridMultilevel"/>
    <w:tmpl w:val="BF1E58BE"/>
    <w:lvl w:ilvl="0" w:tplc="80B64EEA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98"/>
    <w:rsid w:val="00971FC4"/>
    <w:rsid w:val="00B06598"/>
    <w:rsid w:val="00E7187A"/>
    <w:rsid w:val="00E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50B1-E6C5-4655-A63F-4006CAF3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Павел Зотиков</cp:lastModifiedBy>
  <cp:revision>3</cp:revision>
  <dcterms:created xsi:type="dcterms:W3CDTF">2014-08-18T07:52:00Z</dcterms:created>
  <dcterms:modified xsi:type="dcterms:W3CDTF">2015-11-11T13:04:00Z</dcterms:modified>
</cp:coreProperties>
</file>