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3" w:rsidRDefault="00AB1B43" w:rsidP="0034201F">
      <w:pPr>
        <w:spacing w:after="0" w:line="240" w:lineRule="auto"/>
        <w:ind w:firstLine="567"/>
        <w:jc w:val="center"/>
        <w:outlineLvl w:val="0"/>
        <w:rPr>
          <w:rFonts w:ascii="Times New Roman" w:eastAsia="Times New Roman" w:hAnsi="Times New Roman" w:cs="Times New Roman"/>
          <w:b/>
          <w:bCs/>
          <w:kern w:val="36"/>
          <w:sz w:val="28"/>
          <w:szCs w:val="28"/>
          <w:lang w:eastAsia="ru-RU"/>
        </w:rPr>
      </w:pPr>
      <w:r w:rsidRPr="00AB1B43">
        <w:rPr>
          <w:rFonts w:ascii="Times New Roman" w:eastAsia="Times New Roman" w:hAnsi="Times New Roman" w:cs="Times New Roman"/>
          <w:b/>
          <w:bCs/>
          <w:kern w:val="36"/>
          <w:sz w:val="28"/>
          <w:szCs w:val="28"/>
          <w:lang w:eastAsia="ru-RU"/>
        </w:rPr>
        <w:t>Пенсионное обеспечение гр</w:t>
      </w:r>
      <w:bookmarkStart w:id="0" w:name="_GoBack"/>
      <w:bookmarkEnd w:id="0"/>
      <w:r w:rsidRPr="00AB1B43">
        <w:rPr>
          <w:rFonts w:ascii="Times New Roman" w:eastAsia="Times New Roman" w:hAnsi="Times New Roman" w:cs="Times New Roman"/>
          <w:b/>
          <w:bCs/>
          <w:kern w:val="36"/>
          <w:sz w:val="28"/>
          <w:szCs w:val="28"/>
          <w:lang w:eastAsia="ru-RU"/>
        </w:rPr>
        <w:t>аждан, прибывших из Украины</w:t>
      </w:r>
    </w:p>
    <w:p w:rsidR="0034201F" w:rsidRPr="00AB1B43" w:rsidRDefault="0034201F" w:rsidP="0034201F">
      <w:pPr>
        <w:spacing w:after="0" w:line="240" w:lineRule="auto"/>
        <w:ind w:firstLine="567"/>
        <w:jc w:val="center"/>
        <w:outlineLvl w:val="0"/>
        <w:rPr>
          <w:rFonts w:ascii="Times New Roman" w:eastAsia="Times New Roman" w:hAnsi="Times New Roman" w:cs="Times New Roman"/>
          <w:b/>
          <w:bCs/>
          <w:kern w:val="36"/>
          <w:sz w:val="28"/>
          <w:szCs w:val="28"/>
          <w:lang w:eastAsia="ru-RU"/>
        </w:rPr>
      </w:pPr>
    </w:p>
    <w:p w:rsidR="00AB1B43" w:rsidRPr="00AB1B43" w:rsidRDefault="00AB1B43" w:rsidP="0034201F">
      <w:pPr>
        <w:numPr>
          <w:ilvl w:val="0"/>
          <w:numId w:val="1"/>
        </w:numPr>
        <w:spacing w:after="0" w:line="240" w:lineRule="auto"/>
        <w:ind w:firstLine="567"/>
        <w:jc w:val="both"/>
        <w:rPr>
          <w:rFonts w:ascii="Times New Roman" w:eastAsia="Times New Roman" w:hAnsi="Times New Roman" w:cs="Times New Roman"/>
          <w:sz w:val="28"/>
          <w:szCs w:val="28"/>
          <w:lang w:eastAsia="ru-RU"/>
        </w:rPr>
      </w:pPr>
      <w:r w:rsidRPr="00AB1B43">
        <w:rPr>
          <w:rFonts w:ascii="Times New Roman" w:eastAsia="Times New Roman" w:hAnsi="Times New Roman" w:cs="Times New Roman"/>
          <w:sz w:val="28"/>
          <w:szCs w:val="28"/>
          <w:lang w:eastAsia="ru-RU"/>
        </w:rPr>
        <w:t>23 июля 2014</w:t>
      </w:r>
    </w:p>
    <w:p w:rsidR="00AB1B43" w:rsidRPr="00AB1B43" w:rsidRDefault="00AB1B43" w:rsidP="0034201F">
      <w:pPr>
        <w:spacing w:after="0" w:line="240" w:lineRule="auto"/>
        <w:ind w:firstLine="567"/>
        <w:jc w:val="both"/>
        <w:rPr>
          <w:rFonts w:ascii="Times New Roman" w:eastAsia="Times New Roman" w:hAnsi="Times New Roman" w:cs="Times New Roman"/>
          <w:sz w:val="28"/>
          <w:szCs w:val="28"/>
          <w:lang w:eastAsia="ru-RU"/>
        </w:rPr>
      </w:pPr>
      <w:r w:rsidRPr="00AB1B43">
        <w:rPr>
          <w:rFonts w:ascii="Times New Roman" w:eastAsia="Times New Roman" w:hAnsi="Times New Roman" w:cs="Times New Roman"/>
          <w:sz w:val="28"/>
          <w:szCs w:val="28"/>
          <w:lang w:eastAsia="ru-RU"/>
        </w:rPr>
        <w:t>На сегодняшний день в территориальные органы Пенсионного фонда РФ в Мурманской области за консультацией обратились 13 человек, прибывших из Украины. Из них два человека подали заявления на назначение российской пенсии: одному из них, гражданину России, пенсия уже назначена, пенсионное дело второго обратившегося, гражданина Украины, имеющего вид на жительство в РФ, запрошено по прежнему месту жительства на Украине.</w:t>
      </w:r>
    </w:p>
    <w:p w:rsidR="00AB1B43" w:rsidRPr="00AB1B43" w:rsidRDefault="00AB1B43" w:rsidP="0034201F">
      <w:pPr>
        <w:spacing w:after="0" w:line="240" w:lineRule="auto"/>
        <w:ind w:firstLine="567"/>
        <w:jc w:val="both"/>
        <w:rPr>
          <w:rFonts w:ascii="Times New Roman" w:eastAsia="Times New Roman" w:hAnsi="Times New Roman" w:cs="Times New Roman"/>
          <w:sz w:val="28"/>
          <w:szCs w:val="28"/>
          <w:lang w:eastAsia="ru-RU"/>
        </w:rPr>
      </w:pPr>
      <w:r w:rsidRPr="00AB1B43">
        <w:rPr>
          <w:rFonts w:ascii="Times New Roman" w:eastAsia="Times New Roman" w:hAnsi="Times New Roman" w:cs="Times New Roman"/>
          <w:sz w:val="28"/>
          <w:szCs w:val="28"/>
          <w:lang w:eastAsia="ru-RU"/>
        </w:rPr>
        <w:t>По законодательству Российской Федерации право на пенсионное обеспечение лиц, прибывших на территорию России из Украины, зависит от их статуса.</w:t>
      </w:r>
    </w:p>
    <w:p w:rsidR="00AB1B43" w:rsidRPr="00AB1B43" w:rsidRDefault="00AB1B43" w:rsidP="0034201F">
      <w:pPr>
        <w:spacing w:after="0" w:line="240" w:lineRule="auto"/>
        <w:ind w:firstLine="567"/>
        <w:jc w:val="both"/>
        <w:rPr>
          <w:rFonts w:ascii="Times New Roman" w:eastAsia="Times New Roman" w:hAnsi="Times New Roman" w:cs="Times New Roman"/>
          <w:sz w:val="28"/>
          <w:szCs w:val="28"/>
          <w:lang w:eastAsia="ru-RU"/>
        </w:rPr>
      </w:pPr>
      <w:r w:rsidRPr="00AB1B43">
        <w:rPr>
          <w:rFonts w:ascii="Times New Roman" w:eastAsia="Times New Roman" w:hAnsi="Times New Roman" w:cs="Times New Roman"/>
          <w:sz w:val="28"/>
          <w:szCs w:val="28"/>
          <w:lang w:eastAsia="ru-RU"/>
        </w:rPr>
        <w:t>Российские граждане, постоянно проживавшие на Украине и вернувшиеся в Россию, имеют право на пенсионное обеспечение при наличии регистрации по месту жительства в России.</w:t>
      </w:r>
    </w:p>
    <w:p w:rsidR="00AB1B43" w:rsidRPr="00AB1B43" w:rsidRDefault="00AB1B43" w:rsidP="0034201F">
      <w:pPr>
        <w:spacing w:after="0" w:line="240" w:lineRule="auto"/>
        <w:ind w:firstLine="567"/>
        <w:jc w:val="both"/>
        <w:rPr>
          <w:rFonts w:ascii="Times New Roman" w:eastAsia="Times New Roman" w:hAnsi="Times New Roman" w:cs="Times New Roman"/>
          <w:sz w:val="28"/>
          <w:szCs w:val="28"/>
          <w:lang w:eastAsia="ru-RU"/>
        </w:rPr>
      </w:pPr>
      <w:r w:rsidRPr="00AB1B43">
        <w:rPr>
          <w:rFonts w:ascii="Times New Roman" w:eastAsia="Times New Roman" w:hAnsi="Times New Roman" w:cs="Times New Roman"/>
          <w:sz w:val="28"/>
          <w:szCs w:val="28"/>
          <w:lang w:eastAsia="ru-RU"/>
        </w:rPr>
        <w:t>У граждан Украины такое право возникает при постоянном проживании на территории России, которое подтверждается видом на жительство. Данный документ выдается территориальными органами ФМС.</w:t>
      </w:r>
    </w:p>
    <w:p w:rsidR="00AB1B43" w:rsidRPr="00AB1B43" w:rsidRDefault="00AB1B43" w:rsidP="0034201F">
      <w:pPr>
        <w:spacing w:after="0" w:line="240" w:lineRule="auto"/>
        <w:ind w:firstLine="567"/>
        <w:jc w:val="both"/>
        <w:rPr>
          <w:rFonts w:ascii="Times New Roman" w:eastAsia="Times New Roman" w:hAnsi="Times New Roman" w:cs="Times New Roman"/>
          <w:sz w:val="28"/>
          <w:szCs w:val="28"/>
          <w:lang w:eastAsia="ru-RU"/>
        </w:rPr>
      </w:pPr>
      <w:r w:rsidRPr="00AB1B43">
        <w:rPr>
          <w:rFonts w:ascii="Times New Roman" w:eastAsia="Times New Roman" w:hAnsi="Times New Roman" w:cs="Times New Roman"/>
          <w:sz w:val="28"/>
          <w:szCs w:val="28"/>
          <w:lang w:eastAsia="ru-RU"/>
        </w:rPr>
        <w:t>Граждане Украины, получившие в России статус беженца, имеют право на пенсионное обеспечение наравне с гражданами РФ на период действия этого статуса, подтверждаемого удостоверением беженца.          </w:t>
      </w:r>
    </w:p>
    <w:p w:rsidR="00AB1B43" w:rsidRPr="00AB1B43" w:rsidRDefault="00AB1B43" w:rsidP="0034201F">
      <w:pPr>
        <w:spacing w:after="0" w:line="240" w:lineRule="auto"/>
        <w:ind w:firstLine="567"/>
        <w:jc w:val="both"/>
        <w:rPr>
          <w:rFonts w:ascii="Times New Roman" w:eastAsia="Times New Roman" w:hAnsi="Times New Roman" w:cs="Times New Roman"/>
          <w:sz w:val="28"/>
          <w:szCs w:val="28"/>
          <w:lang w:eastAsia="ru-RU"/>
        </w:rPr>
      </w:pPr>
      <w:r w:rsidRPr="00AB1B43">
        <w:rPr>
          <w:rFonts w:ascii="Times New Roman" w:eastAsia="Times New Roman" w:hAnsi="Times New Roman" w:cs="Times New Roman"/>
          <w:sz w:val="28"/>
          <w:szCs w:val="28"/>
          <w:lang w:eastAsia="ru-RU"/>
        </w:rPr>
        <w:t>Иностранные граждане, которым предоставлено временное убежище, право на пенсионное обеспечение не имеют.</w:t>
      </w:r>
    </w:p>
    <w:p w:rsidR="00AB1B43" w:rsidRPr="00AB1B43" w:rsidRDefault="00AB1B43" w:rsidP="0034201F">
      <w:pPr>
        <w:spacing w:after="0" w:line="240" w:lineRule="auto"/>
        <w:ind w:firstLine="567"/>
        <w:jc w:val="both"/>
        <w:rPr>
          <w:rFonts w:ascii="Times New Roman" w:eastAsia="Times New Roman" w:hAnsi="Times New Roman" w:cs="Times New Roman"/>
          <w:sz w:val="28"/>
          <w:szCs w:val="28"/>
          <w:lang w:eastAsia="ru-RU"/>
        </w:rPr>
      </w:pPr>
      <w:r w:rsidRPr="00AB1B43">
        <w:rPr>
          <w:rFonts w:ascii="Times New Roman" w:eastAsia="Times New Roman" w:hAnsi="Times New Roman" w:cs="Times New Roman"/>
          <w:sz w:val="28"/>
          <w:szCs w:val="28"/>
          <w:lang w:eastAsia="ru-RU"/>
        </w:rPr>
        <w:t>Для назначения того или иного вида российской пенсии гражданам, прибывшим с территории Украины, потребуется представить документ, удостоверяющий личность (для иностранных граждан - вид на жительство, для граждан РФ - паспорт гражданина РФ, для беженцев - удостоверение беженца), справку о нетрудоспособных членах семьи, об установлении инвалидности, о смерти кормильца и родственных с ним отношениях, документы о стаже, о среднем заработке за любые 60 месяцев работы подряд до 1 января 2002 года, сведения о прекращении выплаты пенсии на территории Украины, подтверждаемые органом, осуществляющим пенсионное обеспечение по прежнему месту жительства.</w:t>
      </w:r>
    </w:p>
    <w:p w:rsidR="00AB1B43" w:rsidRPr="00AB1B43" w:rsidRDefault="00AB1B43" w:rsidP="0034201F">
      <w:pPr>
        <w:spacing w:after="0" w:line="240" w:lineRule="auto"/>
        <w:ind w:firstLine="567"/>
        <w:jc w:val="both"/>
        <w:rPr>
          <w:rFonts w:ascii="Times New Roman" w:eastAsia="Times New Roman" w:hAnsi="Times New Roman" w:cs="Times New Roman"/>
          <w:sz w:val="28"/>
          <w:szCs w:val="28"/>
          <w:lang w:eastAsia="ru-RU"/>
        </w:rPr>
      </w:pPr>
      <w:r w:rsidRPr="00AB1B43">
        <w:rPr>
          <w:rFonts w:ascii="Times New Roman" w:eastAsia="Times New Roman" w:hAnsi="Times New Roman" w:cs="Times New Roman"/>
          <w:sz w:val="28"/>
          <w:szCs w:val="28"/>
          <w:lang w:eastAsia="ru-RU"/>
        </w:rPr>
        <w:t>В случае, если при обращении за российской пенсией человек не может представить документы о стаже и заработке, а также необходимые документы из Пенсионного фонда Украины, ему по достижении возраста (60 лет женщинами, 65 мужчинами) может быть назначена социальная пенсия по старости при условии подтверждения постоянного проживания на территории России или наличия статуса беженца.</w:t>
      </w:r>
    </w:p>
    <w:p w:rsidR="00AB1B43" w:rsidRPr="00AB1B43" w:rsidRDefault="00AB1B43" w:rsidP="0034201F">
      <w:pPr>
        <w:spacing w:after="0" w:line="240" w:lineRule="auto"/>
        <w:ind w:firstLine="567"/>
        <w:jc w:val="both"/>
        <w:rPr>
          <w:rFonts w:ascii="Times New Roman" w:eastAsia="Times New Roman" w:hAnsi="Times New Roman" w:cs="Times New Roman"/>
          <w:sz w:val="28"/>
          <w:szCs w:val="28"/>
          <w:lang w:eastAsia="ru-RU"/>
        </w:rPr>
      </w:pPr>
      <w:r w:rsidRPr="00AB1B43">
        <w:rPr>
          <w:rFonts w:ascii="Times New Roman" w:eastAsia="Times New Roman" w:hAnsi="Times New Roman" w:cs="Times New Roman"/>
          <w:sz w:val="28"/>
          <w:szCs w:val="28"/>
          <w:lang w:eastAsia="ru-RU"/>
        </w:rPr>
        <w:t>Граждане, имеющие вид на жительство или статус беженца, могут обратиться за назначением пенсии по инвалидности или по случаю потери кормильца независимо от возраста.          </w:t>
      </w:r>
    </w:p>
    <w:p w:rsidR="00AB1B43" w:rsidRDefault="00AB1B43" w:rsidP="0034201F">
      <w:pPr>
        <w:spacing w:after="0" w:line="240" w:lineRule="auto"/>
        <w:ind w:firstLine="567"/>
        <w:jc w:val="both"/>
        <w:rPr>
          <w:rFonts w:ascii="Times New Roman" w:eastAsia="Times New Roman" w:hAnsi="Times New Roman" w:cs="Times New Roman"/>
          <w:sz w:val="28"/>
          <w:szCs w:val="28"/>
          <w:lang w:eastAsia="ru-RU"/>
        </w:rPr>
      </w:pPr>
      <w:r w:rsidRPr="00AB1B43">
        <w:rPr>
          <w:rFonts w:ascii="Times New Roman" w:eastAsia="Times New Roman" w:hAnsi="Times New Roman" w:cs="Times New Roman"/>
          <w:sz w:val="28"/>
          <w:szCs w:val="28"/>
          <w:lang w:eastAsia="ru-RU"/>
        </w:rPr>
        <w:t>По всем вопросам пенсионного обеспечения следует обращаться в территориальные органы Пенсионного фонда России по месту пребывания.</w:t>
      </w:r>
    </w:p>
    <w:p w:rsidR="0034201F" w:rsidRDefault="0034201F" w:rsidP="0034201F">
      <w:pPr>
        <w:spacing w:after="0" w:line="240" w:lineRule="auto"/>
        <w:ind w:firstLine="567"/>
        <w:jc w:val="both"/>
        <w:rPr>
          <w:rFonts w:ascii="Times New Roman" w:eastAsia="Times New Roman" w:hAnsi="Times New Roman" w:cs="Times New Roman"/>
          <w:sz w:val="28"/>
          <w:szCs w:val="28"/>
          <w:lang w:eastAsia="ru-RU"/>
        </w:rPr>
      </w:pPr>
    </w:p>
    <w:p w:rsidR="0034201F" w:rsidRDefault="0034201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4201F" w:rsidRPr="0034201F" w:rsidRDefault="0034201F" w:rsidP="0034201F">
      <w:pPr>
        <w:pStyle w:val="2"/>
        <w:spacing w:before="0"/>
        <w:rPr>
          <w:rFonts w:ascii="Times New Roman" w:hAnsi="Times New Roman" w:cs="Times New Roman"/>
          <w:b/>
          <w:color w:val="auto"/>
          <w:sz w:val="28"/>
          <w:szCs w:val="28"/>
          <w:u w:val="single"/>
        </w:rPr>
      </w:pPr>
      <w:r w:rsidRPr="0034201F">
        <w:rPr>
          <w:rFonts w:ascii="Times New Roman" w:hAnsi="Times New Roman" w:cs="Times New Roman"/>
          <w:b/>
          <w:color w:val="auto"/>
          <w:sz w:val="28"/>
          <w:szCs w:val="28"/>
          <w:u w:val="single"/>
        </w:rPr>
        <w:lastRenderedPageBreak/>
        <w:t>Управление ПФР в Октябрьском округе г. Мурманска</w:t>
      </w:r>
    </w:p>
    <w:p w:rsidR="0034201F" w:rsidRPr="0034201F" w:rsidRDefault="0034201F" w:rsidP="0034201F">
      <w:pPr>
        <w:spacing w:after="0" w:line="240" w:lineRule="auto"/>
        <w:rPr>
          <w:rStyle w:val="a7"/>
          <w:rFonts w:ascii="Times New Roman" w:hAnsi="Times New Roman" w:cs="Times New Roman"/>
          <w:b w:val="0"/>
          <w:sz w:val="28"/>
          <w:szCs w:val="28"/>
        </w:rPr>
      </w:pPr>
      <w:r w:rsidRPr="0034201F">
        <w:rPr>
          <w:rFonts w:ascii="Times New Roman" w:hAnsi="Times New Roman" w:cs="Times New Roman"/>
          <w:sz w:val="28"/>
          <w:szCs w:val="28"/>
        </w:rPr>
        <w:t xml:space="preserve">Адрес: </w:t>
      </w:r>
      <w:r w:rsidRPr="0034201F">
        <w:rPr>
          <w:rStyle w:val="a7"/>
          <w:rFonts w:ascii="Times New Roman" w:hAnsi="Times New Roman" w:cs="Times New Roman"/>
          <w:b w:val="0"/>
          <w:sz w:val="28"/>
          <w:szCs w:val="28"/>
        </w:rPr>
        <w:t>ул. Тарана,23, г. Мурманск, 183025</w:t>
      </w:r>
      <w:r w:rsidRPr="0034201F">
        <w:rPr>
          <w:rFonts w:ascii="Times New Roman" w:hAnsi="Times New Roman" w:cs="Times New Roman"/>
          <w:sz w:val="28"/>
          <w:szCs w:val="28"/>
        </w:rPr>
        <w:br/>
      </w:r>
      <w:r w:rsidRPr="0034201F">
        <w:rPr>
          <w:rFonts w:ascii="Times New Roman" w:hAnsi="Times New Roman" w:cs="Times New Roman"/>
          <w:sz w:val="28"/>
          <w:szCs w:val="28"/>
        </w:rPr>
        <w:br/>
        <w:t xml:space="preserve">Приемная: </w:t>
      </w:r>
      <w:r w:rsidRPr="0034201F">
        <w:rPr>
          <w:rStyle w:val="a7"/>
          <w:rFonts w:ascii="Times New Roman" w:hAnsi="Times New Roman" w:cs="Times New Roman"/>
          <w:b w:val="0"/>
          <w:sz w:val="28"/>
          <w:szCs w:val="28"/>
        </w:rPr>
        <w:t>(8152) 408-600</w:t>
      </w:r>
      <w:r w:rsidRPr="0034201F">
        <w:rPr>
          <w:rFonts w:ascii="Times New Roman" w:hAnsi="Times New Roman" w:cs="Times New Roman"/>
          <w:sz w:val="28"/>
          <w:szCs w:val="28"/>
        </w:rPr>
        <w:br/>
        <w:t xml:space="preserve">Факс: </w:t>
      </w:r>
      <w:r w:rsidRPr="0034201F">
        <w:rPr>
          <w:rStyle w:val="a7"/>
          <w:rFonts w:ascii="Times New Roman" w:hAnsi="Times New Roman" w:cs="Times New Roman"/>
          <w:b w:val="0"/>
          <w:sz w:val="28"/>
          <w:szCs w:val="28"/>
        </w:rPr>
        <w:t>(8152) 408-605</w:t>
      </w:r>
      <w:r w:rsidRPr="0034201F">
        <w:rPr>
          <w:rFonts w:ascii="Times New Roman" w:hAnsi="Times New Roman" w:cs="Times New Roman"/>
          <w:sz w:val="28"/>
          <w:szCs w:val="28"/>
        </w:rPr>
        <w:br/>
        <w:t xml:space="preserve">Клиентская служба: </w:t>
      </w:r>
      <w:r w:rsidRPr="0034201F">
        <w:rPr>
          <w:rStyle w:val="a7"/>
          <w:rFonts w:ascii="Times New Roman" w:hAnsi="Times New Roman" w:cs="Times New Roman"/>
          <w:b w:val="0"/>
          <w:sz w:val="28"/>
          <w:szCs w:val="28"/>
        </w:rPr>
        <w:t>(8152) 408-640</w:t>
      </w:r>
      <w:r w:rsidRPr="0034201F">
        <w:rPr>
          <w:rFonts w:ascii="Times New Roman" w:hAnsi="Times New Roman" w:cs="Times New Roman"/>
          <w:sz w:val="28"/>
          <w:szCs w:val="28"/>
        </w:rPr>
        <w:br/>
        <w:t>e-</w:t>
      </w:r>
      <w:proofErr w:type="spellStart"/>
      <w:r w:rsidRPr="0034201F">
        <w:rPr>
          <w:rFonts w:ascii="Times New Roman" w:hAnsi="Times New Roman" w:cs="Times New Roman"/>
          <w:sz w:val="28"/>
          <w:szCs w:val="28"/>
        </w:rPr>
        <w:t>mail</w:t>
      </w:r>
      <w:proofErr w:type="spellEnd"/>
      <w:r w:rsidRPr="0034201F">
        <w:rPr>
          <w:rFonts w:ascii="Times New Roman" w:hAnsi="Times New Roman" w:cs="Times New Roman"/>
          <w:sz w:val="28"/>
          <w:szCs w:val="28"/>
        </w:rPr>
        <w:t xml:space="preserve">: </w:t>
      </w:r>
      <w:hyperlink r:id="rId5" w:history="1">
        <w:r w:rsidRPr="0034201F">
          <w:rPr>
            <w:rStyle w:val="a3"/>
            <w:rFonts w:ascii="Times New Roman" w:hAnsi="Times New Roman" w:cs="Times New Roman"/>
            <w:color w:val="auto"/>
            <w:sz w:val="28"/>
            <w:szCs w:val="28"/>
          </w:rPr>
          <w:t>0210100@061.pfr.ru</w:t>
        </w:r>
      </w:hyperlink>
    </w:p>
    <w:p w:rsidR="0034201F" w:rsidRPr="0034201F" w:rsidRDefault="0034201F" w:rsidP="0034201F">
      <w:pPr>
        <w:spacing w:after="0" w:line="240" w:lineRule="auto"/>
        <w:rPr>
          <w:rStyle w:val="a7"/>
          <w:rFonts w:ascii="Times New Roman" w:hAnsi="Times New Roman" w:cs="Times New Roman"/>
          <w:b w:val="0"/>
          <w:sz w:val="28"/>
          <w:szCs w:val="28"/>
        </w:rPr>
      </w:pPr>
    </w:p>
    <w:p w:rsidR="0034201F" w:rsidRPr="0034201F" w:rsidRDefault="0034201F" w:rsidP="0034201F">
      <w:pPr>
        <w:spacing w:after="0" w:line="240" w:lineRule="auto"/>
        <w:rPr>
          <w:rFonts w:ascii="Times New Roman" w:hAnsi="Times New Roman" w:cs="Times New Roman"/>
          <w:sz w:val="28"/>
          <w:szCs w:val="28"/>
        </w:rPr>
      </w:pPr>
      <w:r w:rsidRPr="0034201F">
        <w:rPr>
          <w:rFonts w:ascii="Times New Roman" w:hAnsi="Times New Roman" w:cs="Times New Roman"/>
          <w:sz w:val="28"/>
          <w:szCs w:val="28"/>
        </w:rPr>
        <w:t xml:space="preserve">Прием </w:t>
      </w:r>
      <w:proofErr w:type="gramStart"/>
      <w:r w:rsidRPr="0034201F">
        <w:rPr>
          <w:rFonts w:ascii="Times New Roman" w:hAnsi="Times New Roman" w:cs="Times New Roman"/>
          <w:sz w:val="28"/>
          <w:szCs w:val="28"/>
        </w:rPr>
        <w:t>граждан:</w:t>
      </w:r>
      <w:r w:rsidRPr="0034201F">
        <w:rPr>
          <w:rFonts w:ascii="Times New Roman" w:hAnsi="Times New Roman" w:cs="Times New Roman"/>
          <w:sz w:val="28"/>
          <w:szCs w:val="28"/>
        </w:rPr>
        <w:br/>
        <w:t>Понедельник</w:t>
      </w:r>
      <w:proofErr w:type="gramEnd"/>
      <w:r w:rsidRPr="0034201F">
        <w:rPr>
          <w:rFonts w:ascii="Times New Roman" w:hAnsi="Times New Roman" w:cs="Times New Roman"/>
          <w:sz w:val="28"/>
          <w:szCs w:val="28"/>
        </w:rPr>
        <w:t>, Вторник, Четверг</w:t>
      </w:r>
      <w:r w:rsidRPr="0034201F">
        <w:rPr>
          <w:rFonts w:ascii="Times New Roman" w:hAnsi="Times New Roman" w:cs="Times New Roman"/>
          <w:sz w:val="28"/>
          <w:szCs w:val="28"/>
        </w:rPr>
        <w:br/>
        <w:t>09.00-12.30, 13.30–16.00</w:t>
      </w:r>
      <w:r w:rsidRPr="0034201F">
        <w:rPr>
          <w:rFonts w:ascii="Times New Roman" w:hAnsi="Times New Roman" w:cs="Times New Roman"/>
          <w:sz w:val="28"/>
          <w:szCs w:val="28"/>
        </w:rPr>
        <w:br/>
        <w:t xml:space="preserve">Среда            </w:t>
      </w:r>
      <w:r w:rsidRPr="0034201F">
        <w:rPr>
          <w:rFonts w:ascii="Times New Roman" w:hAnsi="Times New Roman" w:cs="Times New Roman"/>
          <w:sz w:val="28"/>
          <w:szCs w:val="28"/>
        </w:rPr>
        <w:br/>
        <w:t>09.00 – 12.30</w:t>
      </w:r>
      <w:r w:rsidRPr="0034201F">
        <w:rPr>
          <w:rFonts w:ascii="Times New Roman" w:hAnsi="Times New Roman" w:cs="Times New Roman"/>
          <w:sz w:val="28"/>
          <w:szCs w:val="28"/>
        </w:rPr>
        <w:br/>
        <w:t xml:space="preserve">Пятница        </w:t>
      </w:r>
      <w:r w:rsidRPr="0034201F">
        <w:rPr>
          <w:rFonts w:ascii="Times New Roman" w:hAnsi="Times New Roman" w:cs="Times New Roman"/>
          <w:sz w:val="28"/>
          <w:szCs w:val="28"/>
        </w:rPr>
        <w:br/>
        <w:t>09.00 - 11.00</w:t>
      </w:r>
    </w:p>
    <w:p w:rsidR="0034201F" w:rsidRPr="0034201F" w:rsidRDefault="0034201F" w:rsidP="0034201F">
      <w:pPr>
        <w:spacing w:after="0" w:line="240" w:lineRule="auto"/>
        <w:rPr>
          <w:rFonts w:ascii="Times New Roman" w:hAnsi="Times New Roman" w:cs="Times New Roman"/>
          <w:sz w:val="28"/>
          <w:szCs w:val="28"/>
        </w:rPr>
      </w:pPr>
    </w:p>
    <w:p w:rsidR="0034201F" w:rsidRPr="0034201F" w:rsidRDefault="0034201F" w:rsidP="0034201F">
      <w:pPr>
        <w:pStyle w:val="2"/>
        <w:spacing w:before="0" w:line="240" w:lineRule="auto"/>
        <w:rPr>
          <w:rFonts w:ascii="Times New Roman" w:hAnsi="Times New Roman" w:cs="Times New Roman"/>
          <w:b/>
          <w:color w:val="auto"/>
          <w:sz w:val="28"/>
          <w:szCs w:val="28"/>
          <w:u w:val="single"/>
        </w:rPr>
      </w:pPr>
      <w:r w:rsidRPr="0034201F">
        <w:rPr>
          <w:rFonts w:ascii="Times New Roman" w:hAnsi="Times New Roman" w:cs="Times New Roman"/>
          <w:b/>
          <w:color w:val="auto"/>
          <w:sz w:val="28"/>
          <w:szCs w:val="28"/>
          <w:u w:val="single"/>
        </w:rPr>
        <w:t>Управление ПФР в Ленинском округе г. Мурманска</w:t>
      </w:r>
    </w:p>
    <w:p w:rsidR="0034201F" w:rsidRPr="0034201F" w:rsidRDefault="0034201F" w:rsidP="0034201F">
      <w:pPr>
        <w:spacing w:after="0" w:line="240" w:lineRule="auto"/>
        <w:rPr>
          <w:rFonts w:ascii="Times New Roman" w:hAnsi="Times New Roman" w:cs="Times New Roman"/>
          <w:sz w:val="28"/>
          <w:szCs w:val="28"/>
        </w:rPr>
      </w:pPr>
      <w:r w:rsidRPr="0034201F">
        <w:rPr>
          <w:rFonts w:ascii="Times New Roman" w:hAnsi="Times New Roman" w:cs="Times New Roman"/>
          <w:sz w:val="28"/>
          <w:szCs w:val="28"/>
        </w:rPr>
        <w:t xml:space="preserve">Адрес: </w:t>
      </w:r>
      <w:r w:rsidRPr="0034201F">
        <w:rPr>
          <w:rStyle w:val="a7"/>
          <w:rFonts w:ascii="Times New Roman" w:hAnsi="Times New Roman" w:cs="Times New Roman"/>
          <w:b w:val="0"/>
          <w:sz w:val="28"/>
          <w:szCs w:val="28"/>
        </w:rPr>
        <w:t>ул. А. Лобова,9, г. Мурманск, 183034</w:t>
      </w:r>
      <w:r w:rsidRPr="0034201F">
        <w:rPr>
          <w:rFonts w:ascii="Times New Roman" w:hAnsi="Times New Roman" w:cs="Times New Roman"/>
          <w:sz w:val="28"/>
          <w:szCs w:val="28"/>
        </w:rPr>
        <w:br/>
      </w:r>
      <w:r w:rsidRPr="0034201F">
        <w:rPr>
          <w:rFonts w:ascii="Times New Roman" w:hAnsi="Times New Roman" w:cs="Times New Roman"/>
          <w:sz w:val="28"/>
          <w:szCs w:val="28"/>
        </w:rPr>
        <w:br/>
        <w:t xml:space="preserve">Приемная: </w:t>
      </w:r>
      <w:r w:rsidRPr="0034201F">
        <w:rPr>
          <w:rStyle w:val="a7"/>
          <w:rFonts w:ascii="Times New Roman" w:hAnsi="Times New Roman" w:cs="Times New Roman"/>
          <w:b w:val="0"/>
          <w:sz w:val="28"/>
          <w:szCs w:val="28"/>
        </w:rPr>
        <w:t>(8152) 22-33-98</w:t>
      </w:r>
      <w:r w:rsidRPr="0034201F">
        <w:rPr>
          <w:rFonts w:ascii="Times New Roman" w:hAnsi="Times New Roman" w:cs="Times New Roman"/>
          <w:sz w:val="28"/>
          <w:szCs w:val="28"/>
        </w:rPr>
        <w:br/>
        <w:t xml:space="preserve">Факс: </w:t>
      </w:r>
      <w:r w:rsidRPr="0034201F">
        <w:rPr>
          <w:rStyle w:val="a7"/>
          <w:rFonts w:ascii="Times New Roman" w:hAnsi="Times New Roman" w:cs="Times New Roman"/>
          <w:b w:val="0"/>
          <w:sz w:val="28"/>
          <w:szCs w:val="28"/>
        </w:rPr>
        <w:t>(8152) 22-73-30</w:t>
      </w:r>
      <w:r w:rsidRPr="0034201F">
        <w:rPr>
          <w:rFonts w:ascii="Times New Roman" w:hAnsi="Times New Roman" w:cs="Times New Roman"/>
          <w:sz w:val="28"/>
          <w:szCs w:val="28"/>
        </w:rPr>
        <w:br/>
        <w:t xml:space="preserve">Клиентская служба: </w:t>
      </w:r>
      <w:r w:rsidRPr="0034201F">
        <w:rPr>
          <w:rStyle w:val="a7"/>
          <w:rFonts w:ascii="Times New Roman" w:hAnsi="Times New Roman" w:cs="Times New Roman"/>
          <w:b w:val="0"/>
          <w:sz w:val="28"/>
          <w:szCs w:val="28"/>
        </w:rPr>
        <w:t>(8152) 22-65-05</w:t>
      </w:r>
      <w:r w:rsidRPr="0034201F">
        <w:rPr>
          <w:rFonts w:ascii="Times New Roman" w:hAnsi="Times New Roman" w:cs="Times New Roman"/>
          <w:sz w:val="28"/>
          <w:szCs w:val="28"/>
        </w:rPr>
        <w:br/>
        <w:t>e-</w:t>
      </w:r>
      <w:proofErr w:type="spellStart"/>
      <w:r w:rsidRPr="0034201F">
        <w:rPr>
          <w:rFonts w:ascii="Times New Roman" w:hAnsi="Times New Roman" w:cs="Times New Roman"/>
          <w:sz w:val="28"/>
          <w:szCs w:val="28"/>
        </w:rPr>
        <w:t>mail</w:t>
      </w:r>
      <w:proofErr w:type="spellEnd"/>
      <w:r w:rsidRPr="0034201F">
        <w:rPr>
          <w:rFonts w:ascii="Times New Roman" w:hAnsi="Times New Roman" w:cs="Times New Roman"/>
          <w:sz w:val="28"/>
          <w:szCs w:val="28"/>
        </w:rPr>
        <w:t xml:space="preserve">: </w:t>
      </w:r>
      <w:r w:rsidRPr="0034201F">
        <w:rPr>
          <w:rStyle w:val="a7"/>
          <w:rFonts w:ascii="Times New Roman" w:hAnsi="Times New Roman" w:cs="Times New Roman"/>
          <w:b w:val="0"/>
          <w:sz w:val="28"/>
          <w:szCs w:val="28"/>
        </w:rPr>
        <w:t>0310100@061.pfr.ru</w:t>
      </w:r>
      <w:r w:rsidRPr="0034201F">
        <w:rPr>
          <w:rFonts w:ascii="Times New Roman" w:hAnsi="Times New Roman" w:cs="Times New Roman"/>
          <w:sz w:val="28"/>
          <w:szCs w:val="28"/>
        </w:rPr>
        <w:br/>
      </w:r>
      <w:r w:rsidRPr="0034201F">
        <w:rPr>
          <w:rFonts w:ascii="Times New Roman" w:hAnsi="Times New Roman" w:cs="Times New Roman"/>
          <w:sz w:val="28"/>
          <w:szCs w:val="28"/>
        </w:rPr>
        <w:br/>
        <w:t xml:space="preserve">Прием </w:t>
      </w:r>
      <w:proofErr w:type="gramStart"/>
      <w:r w:rsidRPr="0034201F">
        <w:rPr>
          <w:rFonts w:ascii="Times New Roman" w:hAnsi="Times New Roman" w:cs="Times New Roman"/>
          <w:sz w:val="28"/>
          <w:szCs w:val="28"/>
        </w:rPr>
        <w:t>граждан:</w:t>
      </w:r>
      <w:r w:rsidRPr="0034201F">
        <w:rPr>
          <w:rFonts w:ascii="Times New Roman" w:hAnsi="Times New Roman" w:cs="Times New Roman"/>
          <w:sz w:val="28"/>
          <w:szCs w:val="28"/>
        </w:rPr>
        <w:br/>
        <w:t>Понедельник</w:t>
      </w:r>
      <w:r w:rsidRPr="0034201F">
        <w:rPr>
          <w:rFonts w:ascii="Times New Roman" w:hAnsi="Times New Roman" w:cs="Times New Roman"/>
          <w:sz w:val="28"/>
          <w:szCs w:val="28"/>
        </w:rPr>
        <w:br/>
        <w:t>09.00</w:t>
      </w:r>
      <w:proofErr w:type="gramEnd"/>
      <w:r w:rsidRPr="0034201F">
        <w:rPr>
          <w:rFonts w:ascii="Times New Roman" w:hAnsi="Times New Roman" w:cs="Times New Roman"/>
          <w:sz w:val="28"/>
          <w:szCs w:val="28"/>
        </w:rPr>
        <w:t>-12.30, 13.30–16.00</w:t>
      </w:r>
      <w:r w:rsidRPr="0034201F">
        <w:rPr>
          <w:rFonts w:ascii="Times New Roman" w:hAnsi="Times New Roman" w:cs="Times New Roman"/>
          <w:sz w:val="28"/>
          <w:szCs w:val="28"/>
        </w:rPr>
        <w:br/>
        <w:t>12.30-13.30 - прием дежурным специалистом</w:t>
      </w:r>
      <w:r w:rsidRPr="0034201F">
        <w:rPr>
          <w:rFonts w:ascii="Times New Roman" w:hAnsi="Times New Roman" w:cs="Times New Roman"/>
          <w:sz w:val="28"/>
          <w:szCs w:val="28"/>
        </w:rPr>
        <w:br/>
        <w:t>Вторник</w:t>
      </w:r>
      <w:r w:rsidRPr="0034201F">
        <w:rPr>
          <w:rFonts w:ascii="Times New Roman" w:hAnsi="Times New Roman" w:cs="Times New Roman"/>
          <w:sz w:val="28"/>
          <w:szCs w:val="28"/>
        </w:rPr>
        <w:br/>
        <w:t>09-00 -12-30, 13.30 – 16.00</w:t>
      </w:r>
      <w:r w:rsidRPr="0034201F">
        <w:rPr>
          <w:rFonts w:ascii="Times New Roman" w:hAnsi="Times New Roman" w:cs="Times New Roman"/>
          <w:sz w:val="28"/>
          <w:szCs w:val="28"/>
        </w:rPr>
        <w:br/>
        <w:t>12.30-13.30 - прием дежурным специалистом</w:t>
      </w:r>
      <w:r w:rsidRPr="0034201F">
        <w:rPr>
          <w:rFonts w:ascii="Times New Roman" w:hAnsi="Times New Roman" w:cs="Times New Roman"/>
          <w:sz w:val="28"/>
          <w:szCs w:val="28"/>
        </w:rPr>
        <w:br/>
        <w:t>Среда</w:t>
      </w:r>
      <w:r w:rsidRPr="0034201F">
        <w:rPr>
          <w:rFonts w:ascii="Times New Roman" w:hAnsi="Times New Roman" w:cs="Times New Roman"/>
          <w:sz w:val="28"/>
          <w:szCs w:val="28"/>
        </w:rPr>
        <w:br/>
        <w:t>09.00 – 12.30, 13-30-16-00</w:t>
      </w:r>
      <w:r w:rsidRPr="0034201F">
        <w:rPr>
          <w:rFonts w:ascii="Times New Roman" w:hAnsi="Times New Roman" w:cs="Times New Roman"/>
          <w:sz w:val="28"/>
          <w:szCs w:val="28"/>
        </w:rPr>
        <w:br/>
        <w:t>12.30-13.30 - прием дежурным специалистом</w:t>
      </w:r>
      <w:r w:rsidRPr="0034201F">
        <w:rPr>
          <w:rFonts w:ascii="Times New Roman" w:hAnsi="Times New Roman" w:cs="Times New Roman"/>
          <w:sz w:val="28"/>
          <w:szCs w:val="28"/>
        </w:rPr>
        <w:br/>
        <w:t>Четверг</w:t>
      </w:r>
      <w:r w:rsidRPr="0034201F">
        <w:rPr>
          <w:rFonts w:ascii="Times New Roman" w:hAnsi="Times New Roman" w:cs="Times New Roman"/>
          <w:sz w:val="28"/>
          <w:szCs w:val="28"/>
        </w:rPr>
        <w:br/>
        <w:t xml:space="preserve">09.00-12.30 </w:t>
      </w:r>
      <w:r w:rsidRPr="0034201F">
        <w:rPr>
          <w:rFonts w:ascii="Times New Roman" w:hAnsi="Times New Roman" w:cs="Times New Roman"/>
          <w:sz w:val="28"/>
          <w:szCs w:val="28"/>
        </w:rPr>
        <w:br/>
        <w:t>12.30-13.30 - прием дежурным специалистом</w:t>
      </w:r>
    </w:p>
    <w:p w:rsidR="0034201F" w:rsidRPr="0034201F" w:rsidRDefault="0034201F" w:rsidP="0034201F">
      <w:pPr>
        <w:spacing w:after="0" w:line="240" w:lineRule="auto"/>
        <w:rPr>
          <w:rFonts w:ascii="Times New Roman" w:hAnsi="Times New Roman" w:cs="Times New Roman"/>
          <w:sz w:val="28"/>
          <w:szCs w:val="28"/>
        </w:rPr>
      </w:pPr>
    </w:p>
    <w:p w:rsidR="0034201F" w:rsidRPr="0034201F" w:rsidRDefault="0034201F" w:rsidP="0034201F">
      <w:pPr>
        <w:pStyle w:val="2"/>
        <w:spacing w:before="0" w:line="240" w:lineRule="auto"/>
        <w:rPr>
          <w:rFonts w:ascii="Times New Roman" w:hAnsi="Times New Roman" w:cs="Times New Roman"/>
          <w:b/>
          <w:color w:val="auto"/>
          <w:sz w:val="28"/>
          <w:szCs w:val="28"/>
          <w:u w:val="single"/>
        </w:rPr>
      </w:pPr>
      <w:r w:rsidRPr="0034201F">
        <w:rPr>
          <w:rFonts w:ascii="Times New Roman" w:hAnsi="Times New Roman" w:cs="Times New Roman"/>
          <w:b/>
          <w:color w:val="auto"/>
          <w:sz w:val="28"/>
          <w:szCs w:val="28"/>
          <w:u w:val="single"/>
        </w:rPr>
        <w:t>Управление ПФР в Первомайском округе г. Мурманска</w:t>
      </w:r>
    </w:p>
    <w:p w:rsidR="0034201F" w:rsidRPr="0034201F" w:rsidRDefault="0034201F" w:rsidP="0034201F">
      <w:pPr>
        <w:pStyle w:val="a4"/>
        <w:spacing w:before="0" w:beforeAutospacing="0" w:after="0" w:afterAutospacing="0"/>
        <w:rPr>
          <w:rStyle w:val="a7"/>
          <w:b w:val="0"/>
          <w:sz w:val="28"/>
          <w:szCs w:val="28"/>
        </w:rPr>
      </w:pPr>
      <w:r w:rsidRPr="0034201F">
        <w:rPr>
          <w:sz w:val="28"/>
          <w:szCs w:val="28"/>
        </w:rPr>
        <w:t>Фактический адрес</w:t>
      </w:r>
      <w:r w:rsidRPr="0034201F">
        <w:rPr>
          <w:rStyle w:val="a7"/>
          <w:b w:val="0"/>
          <w:sz w:val="28"/>
          <w:szCs w:val="28"/>
        </w:rPr>
        <w:t xml:space="preserve">: ул. Зеленая, 76, г. Мурманск, 183010; </w:t>
      </w:r>
    </w:p>
    <w:p w:rsidR="0034201F" w:rsidRPr="0034201F" w:rsidRDefault="0034201F" w:rsidP="0034201F">
      <w:pPr>
        <w:spacing w:after="0" w:line="240" w:lineRule="auto"/>
        <w:rPr>
          <w:rFonts w:ascii="Times New Roman" w:hAnsi="Times New Roman" w:cs="Times New Roman"/>
          <w:sz w:val="28"/>
          <w:szCs w:val="28"/>
        </w:rPr>
      </w:pPr>
    </w:p>
    <w:p w:rsidR="0034201F" w:rsidRPr="0034201F" w:rsidRDefault="0034201F" w:rsidP="0034201F">
      <w:pPr>
        <w:spacing w:after="0" w:line="240" w:lineRule="auto"/>
        <w:rPr>
          <w:rFonts w:ascii="Times New Roman" w:hAnsi="Times New Roman" w:cs="Times New Roman"/>
          <w:sz w:val="28"/>
          <w:szCs w:val="28"/>
        </w:rPr>
      </w:pPr>
      <w:r w:rsidRPr="0034201F">
        <w:rPr>
          <w:rFonts w:ascii="Times New Roman" w:hAnsi="Times New Roman" w:cs="Times New Roman"/>
          <w:sz w:val="28"/>
          <w:szCs w:val="28"/>
        </w:rPr>
        <w:t xml:space="preserve">Приемная </w:t>
      </w:r>
      <w:r w:rsidRPr="0034201F">
        <w:rPr>
          <w:rStyle w:val="a7"/>
          <w:rFonts w:ascii="Times New Roman" w:hAnsi="Times New Roman" w:cs="Times New Roman"/>
          <w:b w:val="0"/>
          <w:sz w:val="28"/>
          <w:szCs w:val="28"/>
        </w:rPr>
        <w:t>(8152) 25-24-54</w:t>
      </w:r>
      <w:r w:rsidRPr="0034201F">
        <w:rPr>
          <w:rFonts w:ascii="Times New Roman" w:hAnsi="Times New Roman" w:cs="Times New Roman"/>
          <w:sz w:val="28"/>
          <w:szCs w:val="28"/>
        </w:rPr>
        <w:br/>
        <w:t xml:space="preserve">Факс: </w:t>
      </w:r>
      <w:r w:rsidRPr="0034201F">
        <w:rPr>
          <w:rStyle w:val="a7"/>
          <w:rFonts w:ascii="Times New Roman" w:hAnsi="Times New Roman" w:cs="Times New Roman"/>
          <w:b w:val="0"/>
          <w:sz w:val="28"/>
          <w:szCs w:val="28"/>
        </w:rPr>
        <w:t>(8152) 25-37-83</w:t>
      </w:r>
      <w:r w:rsidRPr="0034201F">
        <w:rPr>
          <w:rFonts w:ascii="Times New Roman" w:hAnsi="Times New Roman" w:cs="Times New Roman"/>
          <w:sz w:val="28"/>
          <w:szCs w:val="28"/>
        </w:rPr>
        <w:br/>
        <w:t xml:space="preserve">Клиентская служба: </w:t>
      </w:r>
      <w:r w:rsidRPr="0034201F">
        <w:rPr>
          <w:rStyle w:val="a7"/>
          <w:rFonts w:ascii="Times New Roman" w:hAnsi="Times New Roman" w:cs="Times New Roman"/>
          <w:b w:val="0"/>
          <w:sz w:val="28"/>
          <w:szCs w:val="28"/>
        </w:rPr>
        <w:t>(8152) 53-82-25</w:t>
      </w:r>
      <w:r w:rsidRPr="0034201F">
        <w:rPr>
          <w:rFonts w:ascii="Times New Roman" w:hAnsi="Times New Roman" w:cs="Times New Roman"/>
          <w:sz w:val="28"/>
          <w:szCs w:val="28"/>
        </w:rPr>
        <w:br/>
        <w:t>e-</w:t>
      </w:r>
      <w:proofErr w:type="spellStart"/>
      <w:r w:rsidRPr="0034201F">
        <w:rPr>
          <w:rFonts w:ascii="Times New Roman" w:hAnsi="Times New Roman" w:cs="Times New Roman"/>
          <w:sz w:val="28"/>
          <w:szCs w:val="28"/>
        </w:rPr>
        <w:t>mail</w:t>
      </w:r>
      <w:proofErr w:type="spellEnd"/>
      <w:r w:rsidRPr="0034201F">
        <w:rPr>
          <w:rFonts w:ascii="Times New Roman" w:hAnsi="Times New Roman" w:cs="Times New Roman"/>
          <w:sz w:val="28"/>
          <w:szCs w:val="28"/>
        </w:rPr>
        <w:t xml:space="preserve">: </w:t>
      </w:r>
      <w:r w:rsidRPr="0034201F">
        <w:rPr>
          <w:rStyle w:val="a7"/>
          <w:rFonts w:ascii="Times New Roman" w:hAnsi="Times New Roman" w:cs="Times New Roman"/>
          <w:b w:val="0"/>
          <w:sz w:val="28"/>
          <w:szCs w:val="28"/>
        </w:rPr>
        <w:t>0410100@061.pfr.ru</w:t>
      </w:r>
      <w:r w:rsidRPr="0034201F">
        <w:rPr>
          <w:rFonts w:ascii="Times New Roman" w:hAnsi="Times New Roman" w:cs="Times New Roman"/>
          <w:sz w:val="28"/>
          <w:szCs w:val="28"/>
        </w:rPr>
        <w:br/>
      </w:r>
      <w:r w:rsidRPr="0034201F">
        <w:rPr>
          <w:rFonts w:ascii="Times New Roman" w:hAnsi="Times New Roman" w:cs="Times New Roman"/>
          <w:sz w:val="28"/>
          <w:szCs w:val="28"/>
        </w:rPr>
        <w:lastRenderedPageBreak/>
        <w:br/>
        <w:t>Прием граждан</w:t>
      </w:r>
      <w:r w:rsidRPr="0034201F">
        <w:rPr>
          <w:rFonts w:ascii="Times New Roman" w:hAnsi="Times New Roman" w:cs="Times New Roman"/>
          <w:sz w:val="28"/>
          <w:szCs w:val="28"/>
        </w:rPr>
        <w:br/>
        <w:t>Понедельник - Четверг</w:t>
      </w:r>
      <w:r w:rsidRPr="0034201F">
        <w:rPr>
          <w:rFonts w:ascii="Times New Roman" w:hAnsi="Times New Roman" w:cs="Times New Roman"/>
          <w:sz w:val="28"/>
          <w:szCs w:val="28"/>
        </w:rPr>
        <w:br/>
        <w:t>с 09.00 до 16.00</w:t>
      </w:r>
      <w:r w:rsidRPr="0034201F">
        <w:rPr>
          <w:rFonts w:ascii="Times New Roman" w:hAnsi="Times New Roman" w:cs="Times New Roman"/>
          <w:sz w:val="28"/>
          <w:szCs w:val="28"/>
        </w:rPr>
        <w:br/>
        <w:t xml:space="preserve">Пятница </w:t>
      </w:r>
      <w:r w:rsidRPr="0034201F">
        <w:rPr>
          <w:rFonts w:ascii="Times New Roman" w:hAnsi="Times New Roman" w:cs="Times New Roman"/>
          <w:sz w:val="28"/>
          <w:szCs w:val="28"/>
        </w:rPr>
        <w:br/>
        <w:t>с 09.00 до 13.00  </w:t>
      </w:r>
    </w:p>
    <w:p w:rsidR="0034201F" w:rsidRPr="00AB1B43" w:rsidRDefault="0034201F" w:rsidP="0034201F">
      <w:pPr>
        <w:spacing w:after="0" w:line="240" w:lineRule="auto"/>
        <w:ind w:firstLine="567"/>
        <w:jc w:val="both"/>
        <w:rPr>
          <w:rFonts w:ascii="Times New Roman" w:eastAsia="Times New Roman" w:hAnsi="Times New Roman" w:cs="Times New Roman"/>
          <w:sz w:val="28"/>
          <w:szCs w:val="28"/>
          <w:lang w:eastAsia="ru-RU"/>
        </w:rPr>
      </w:pPr>
    </w:p>
    <w:p w:rsidR="000D2397" w:rsidRPr="0034201F" w:rsidRDefault="000D2397" w:rsidP="0034201F">
      <w:pPr>
        <w:spacing w:after="0" w:line="240" w:lineRule="auto"/>
        <w:ind w:firstLine="567"/>
        <w:jc w:val="both"/>
        <w:rPr>
          <w:rFonts w:ascii="Times New Roman" w:hAnsi="Times New Roman" w:cs="Times New Roman"/>
          <w:sz w:val="28"/>
          <w:szCs w:val="28"/>
        </w:rPr>
      </w:pPr>
    </w:p>
    <w:sectPr w:rsidR="000D2397" w:rsidRPr="0034201F" w:rsidSect="0034201F">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107420"/>
    <w:multiLevelType w:val="multilevel"/>
    <w:tmpl w:val="649C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43"/>
    <w:rsid w:val="000D2397"/>
    <w:rsid w:val="0034201F"/>
    <w:rsid w:val="00AB1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7DF20-E2CD-44D0-916F-DE67090E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B1B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42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B4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B1B43"/>
    <w:rPr>
      <w:color w:val="0000FF"/>
      <w:u w:val="single"/>
    </w:rPr>
  </w:style>
  <w:style w:type="paragraph" w:styleId="a4">
    <w:name w:val="Normal (Web)"/>
    <w:basedOn w:val="a"/>
    <w:uiPriority w:val="99"/>
    <w:unhideWhenUsed/>
    <w:rsid w:val="00AB1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1B4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1B43"/>
    <w:rPr>
      <w:rFonts w:ascii="Segoe UI" w:hAnsi="Segoe UI" w:cs="Segoe UI"/>
      <w:sz w:val="18"/>
      <w:szCs w:val="18"/>
    </w:rPr>
  </w:style>
  <w:style w:type="character" w:customStyle="1" w:styleId="20">
    <w:name w:val="Заголовок 2 Знак"/>
    <w:basedOn w:val="a0"/>
    <w:link w:val="2"/>
    <w:uiPriority w:val="9"/>
    <w:semiHidden/>
    <w:rsid w:val="0034201F"/>
    <w:rPr>
      <w:rFonts w:asciiTheme="majorHAnsi" w:eastAsiaTheme="majorEastAsia" w:hAnsiTheme="majorHAnsi" w:cstheme="majorBidi"/>
      <w:color w:val="2E74B5" w:themeColor="accent1" w:themeShade="BF"/>
      <w:sz w:val="26"/>
      <w:szCs w:val="26"/>
    </w:rPr>
  </w:style>
  <w:style w:type="character" w:styleId="a7">
    <w:name w:val="Strong"/>
    <w:basedOn w:val="a0"/>
    <w:uiPriority w:val="22"/>
    <w:qFormat/>
    <w:rsid w:val="00342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705740">
      <w:bodyDiv w:val="1"/>
      <w:marLeft w:val="0"/>
      <w:marRight w:val="0"/>
      <w:marTop w:val="0"/>
      <w:marBottom w:val="0"/>
      <w:divBdr>
        <w:top w:val="none" w:sz="0" w:space="0" w:color="auto"/>
        <w:left w:val="none" w:sz="0" w:space="0" w:color="auto"/>
        <w:bottom w:val="none" w:sz="0" w:space="0" w:color="auto"/>
        <w:right w:val="none" w:sz="0" w:space="0" w:color="auto"/>
      </w:divBdr>
      <w:divsChild>
        <w:div w:id="797648433">
          <w:marLeft w:val="0"/>
          <w:marRight w:val="0"/>
          <w:marTop w:val="0"/>
          <w:marBottom w:val="0"/>
          <w:divBdr>
            <w:top w:val="none" w:sz="0" w:space="0" w:color="auto"/>
            <w:left w:val="none" w:sz="0" w:space="0" w:color="auto"/>
            <w:bottom w:val="none" w:sz="0" w:space="0" w:color="auto"/>
            <w:right w:val="none" w:sz="0" w:space="0" w:color="auto"/>
          </w:divBdr>
          <w:divsChild>
            <w:div w:id="3885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0210100@061.pf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570</Words>
  <Characters>3254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Metod_otd</dc:creator>
  <cp:keywords/>
  <dc:description/>
  <cp:lastModifiedBy>Metod_otd</cp:lastModifiedBy>
  <cp:revision>1</cp:revision>
  <cp:lastPrinted>2014-08-20T08:41:00Z</cp:lastPrinted>
  <dcterms:created xsi:type="dcterms:W3CDTF">2014-08-20T08:40:00Z</dcterms:created>
  <dcterms:modified xsi:type="dcterms:W3CDTF">2014-08-20T08:58:00Z</dcterms:modified>
</cp:coreProperties>
</file>